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5F3" w:rsidRPr="000465F3" w:rsidRDefault="005B0B8E" w:rsidP="000465F3">
      <w:pPr>
        <w:pStyle w:val="a4"/>
        <w:shd w:val="clear" w:color="auto" w:fill="FFFFFF"/>
        <w:rPr>
          <w:rFonts w:ascii="Tahoma" w:hAnsi="Tahoma" w:cs="Tahoma"/>
          <w:color w:val="333333"/>
          <w:spacing w:val="15"/>
          <w:sz w:val="18"/>
          <w:szCs w:val="18"/>
        </w:rPr>
      </w:pPr>
      <w:r w:rsidRPr="005B0B8E">
        <w:t> </w:t>
      </w:r>
      <w:r w:rsidR="000465F3" w:rsidRPr="000465F3">
        <w:rPr>
          <w:rFonts w:ascii="Tahoma" w:hAnsi="Tahoma" w:cs="Tahoma"/>
          <w:color w:val="333333"/>
          <w:spacing w:val="15"/>
          <w:sz w:val="18"/>
          <w:szCs w:val="18"/>
        </w:rPr>
        <w:t>2011</w:t>
      </w:r>
      <w:r w:rsidR="000465F3" w:rsidRPr="000465F3">
        <w:rPr>
          <w:rFonts w:ascii="Tahoma" w:hAnsi="Tahoma" w:cs="Tahoma"/>
          <w:color w:val="333333"/>
          <w:spacing w:val="15"/>
          <w:sz w:val="18"/>
          <w:szCs w:val="18"/>
        </w:rPr>
        <w:t>年我院有</w:t>
      </w:r>
      <w:r w:rsidR="000465F3" w:rsidRPr="000465F3">
        <w:rPr>
          <w:rFonts w:ascii="Tahoma" w:hAnsi="Tahoma" w:cs="Tahoma"/>
          <w:color w:val="333333"/>
          <w:spacing w:val="15"/>
          <w:sz w:val="18"/>
          <w:szCs w:val="18"/>
        </w:rPr>
        <w:t>6</w:t>
      </w:r>
      <w:r w:rsidR="000465F3" w:rsidRPr="000465F3">
        <w:rPr>
          <w:rFonts w:ascii="Tahoma" w:hAnsi="Tahoma" w:cs="Tahoma"/>
          <w:color w:val="333333"/>
          <w:spacing w:val="15"/>
          <w:sz w:val="18"/>
          <w:szCs w:val="18"/>
        </w:rPr>
        <w:t>门课程获得本科教学改革研究立项：</w:t>
      </w:r>
    </w:p>
    <w:tbl>
      <w:tblPr>
        <w:tblW w:w="84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040"/>
        <w:gridCol w:w="1723"/>
        <w:gridCol w:w="1080"/>
      </w:tblGrid>
      <w:tr w:rsidR="000465F3" w:rsidRPr="000465F3" w:rsidTr="000465F3">
        <w:trPr>
          <w:trHeight w:val="340"/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b/>
                <w:bCs/>
                <w:color w:val="333333"/>
                <w:kern w:val="0"/>
                <w:sz w:val="18"/>
                <w:szCs w:val="18"/>
              </w:rPr>
              <w:t>资助金额（万元）</w:t>
            </w:r>
          </w:p>
        </w:tc>
      </w:tr>
      <w:tr w:rsidR="000465F3" w:rsidRPr="000465F3" w:rsidTr="000465F3">
        <w:trPr>
          <w:trHeight w:val="340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Food and Culture: Beyond Forks and Chopsticks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Felicia </w:t>
            </w:r>
            <w:proofErr w:type="spellStart"/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Giron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0.4</w:t>
            </w:r>
          </w:p>
        </w:tc>
      </w:tr>
      <w:tr w:rsidR="000465F3" w:rsidRPr="000465F3" w:rsidTr="000465F3">
        <w:trPr>
          <w:trHeight w:val="340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比较文化学入门</w:t>
            </w: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:</w:t>
            </w: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灰姑娘在美国、日本和中国</w:t>
            </w: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/              Comparative Cultural Studies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spellStart"/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Wuming</w:t>
            </w:r>
            <w:proofErr w:type="spellEnd"/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Zhao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0.4</w:t>
            </w:r>
          </w:p>
        </w:tc>
      </w:tr>
      <w:tr w:rsidR="000465F3" w:rsidRPr="000465F3" w:rsidTr="000465F3">
        <w:trPr>
          <w:trHeight w:val="340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World </w:t>
            </w:r>
            <w:proofErr w:type="spellStart"/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WarII</w:t>
            </w:r>
            <w:proofErr w:type="spellEnd"/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(</w:t>
            </w: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第二次世界大战</w:t>
            </w: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Stephen Leahy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0.4</w:t>
            </w:r>
          </w:p>
        </w:tc>
      </w:tr>
      <w:tr w:rsidR="000465F3" w:rsidRPr="000465F3" w:rsidTr="000465F3">
        <w:trPr>
          <w:trHeight w:val="340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视觉研究方法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spellStart"/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Karsten</w:t>
            </w:r>
            <w:proofErr w:type="spellEnd"/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 Krueger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0.4</w:t>
            </w:r>
          </w:p>
        </w:tc>
      </w:tr>
      <w:tr w:rsidR="000465F3" w:rsidRPr="000465F3" w:rsidTr="000465F3">
        <w:trPr>
          <w:trHeight w:val="340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海外华文文学教学方式方法改革研究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燕</w:t>
            </w:r>
            <w:proofErr w:type="gramStart"/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世</w:t>
            </w:r>
            <w:proofErr w:type="gramEnd"/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0.6</w:t>
            </w:r>
          </w:p>
        </w:tc>
      </w:tr>
      <w:tr w:rsidR="000465F3" w:rsidRPr="000465F3" w:rsidTr="000465F3">
        <w:trPr>
          <w:trHeight w:val="340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汕头大学英语专业本科口译教学研究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陈洁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5F3" w:rsidRPr="000465F3" w:rsidRDefault="000465F3" w:rsidP="000465F3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0465F3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0.1</w:t>
            </w:r>
          </w:p>
        </w:tc>
      </w:tr>
    </w:tbl>
    <w:p w:rsidR="000465F3" w:rsidRPr="000465F3" w:rsidRDefault="000465F3" w:rsidP="000465F3">
      <w:pPr>
        <w:widowControl/>
        <w:shd w:val="clear" w:color="auto" w:fill="FFFFFF"/>
        <w:spacing w:before="100" w:beforeAutospacing="1" w:after="100" w:afterAutospacing="1"/>
        <w:jc w:val="center"/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</w:pPr>
      <w:r w:rsidRPr="000465F3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>  </w:t>
      </w:r>
      <w:r w:rsidRPr="000465F3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>汉语文学专业获</w:t>
      </w:r>
      <w:r w:rsidRPr="000465F3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>2011</w:t>
      </w:r>
      <w:r w:rsidRPr="000465F3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>年度广东省教学质量与教学改革省级特色专业专项项目资助，资助经费共</w:t>
      </w:r>
      <w:r w:rsidRPr="000465F3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>30</w:t>
      </w:r>
      <w:r w:rsidRPr="000465F3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>万元</w:t>
      </w:r>
    </w:p>
    <w:p w:rsidR="006A673D" w:rsidRPr="000465F3" w:rsidRDefault="006A673D" w:rsidP="00714ECD">
      <w:pPr>
        <w:jc w:val="left"/>
      </w:pPr>
      <w:bookmarkStart w:id="0" w:name="_GoBack"/>
      <w:bookmarkEnd w:id="0"/>
    </w:p>
    <w:sectPr w:rsidR="006A673D" w:rsidRPr="0004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1138D5"/>
    <w:rsid w:val="0015136E"/>
    <w:rsid w:val="00366F38"/>
    <w:rsid w:val="003C4CBE"/>
    <w:rsid w:val="004F7DF8"/>
    <w:rsid w:val="005B0B8E"/>
    <w:rsid w:val="006A673D"/>
    <w:rsid w:val="006B0B41"/>
    <w:rsid w:val="00714ECD"/>
    <w:rsid w:val="007F3859"/>
    <w:rsid w:val="00800C3B"/>
    <w:rsid w:val="00856837"/>
    <w:rsid w:val="009D1590"/>
    <w:rsid w:val="00A01F45"/>
    <w:rsid w:val="00AE5792"/>
    <w:rsid w:val="00AF248B"/>
    <w:rsid w:val="00B9768B"/>
    <w:rsid w:val="00C50E89"/>
    <w:rsid w:val="00C62B7A"/>
    <w:rsid w:val="00CD03A8"/>
    <w:rsid w:val="00DA3CB2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2019-10-09T03:04:00Z</dcterms:created>
  <dcterms:modified xsi:type="dcterms:W3CDTF">2019-10-09T03:04:00Z</dcterms:modified>
</cp:coreProperties>
</file>