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3B" w:rsidRPr="0078293B" w:rsidRDefault="0078293B" w:rsidP="0078293B">
      <w:r w:rsidRPr="0078293B">
        <w:t>教育部近日正式公布了2009年高等学校科学研究优秀成果奖（人文社会科学）（即“第五届高等学校科学研究优秀成果奖（人文社会科学）”）评选结果，我院中文系彭小燕副教授的著作《存在主义视野下的鲁迅》喜获二等奖。</w:t>
      </w:r>
    </w:p>
    <w:p w:rsidR="006A673D" w:rsidRPr="0078293B" w:rsidRDefault="006A673D" w:rsidP="0078293B">
      <w:bookmarkStart w:id="0" w:name="_GoBack"/>
      <w:bookmarkEnd w:id="0"/>
    </w:p>
    <w:sectPr w:rsidR="006A673D" w:rsidRPr="0078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84BE0"/>
    <w:rsid w:val="000C1E9A"/>
    <w:rsid w:val="001138D5"/>
    <w:rsid w:val="0015136E"/>
    <w:rsid w:val="00247949"/>
    <w:rsid w:val="003169A5"/>
    <w:rsid w:val="00366F38"/>
    <w:rsid w:val="003C4CBE"/>
    <w:rsid w:val="0045349B"/>
    <w:rsid w:val="004F7DF8"/>
    <w:rsid w:val="00510DB6"/>
    <w:rsid w:val="005B0B8E"/>
    <w:rsid w:val="006A673D"/>
    <w:rsid w:val="006B0B41"/>
    <w:rsid w:val="00714ECD"/>
    <w:rsid w:val="0078293B"/>
    <w:rsid w:val="007C1274"/>
    <w:rsid w:val="007E5B53"/>
    <w:rsid w:val="007F3859"/>
    <w:rsid w:val="00800C3B"/>
    <w:rsid w:val="00834E77"/>
    <w:rsid w:val="00856837"/>
    <w:rsid w:val="008C775E"/>
    <w:rsid w:val="009D1590"/>
    <w:rsid w:val="00A01F45"/>
    <w:rsid w:val="00AE5792"/>
    <w:rsid w:val="00AF248B"/>
    <w:rsid w:val="00B0694C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765F5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2019-10-09T03:19:00Z</dcterms:created>
  <dcterms:modified xsi:type="dcterms:W3CDTF">2019-10-09T03:19:00Z</dcterms:modified>
</cp:coreProperties>
</file>